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262" w:rsidRPr="00AD1262" w:rsidRDefault="00525D1E">
      <w:pP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1. ОБЩИЕ ПОЛОЖЕНИЯ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1.1. Настоящее Пользовательское соглашение (далее – Соглашение) относится к сайту онлайн школы 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ИП «РЦПП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», расположенной по адресу</w:t>
      </w:r>
      <w:r w:rsidR="008C1C5B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  <w:lang w:val="en-US"/>
        </w:rPr>
        <w:t>rcpp</w:t>
      </w:r>
      <w:proofErr w:type="spellEnd"/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.</w:t>
      </w:r>
      <w:proofErr w:type="spellStart"/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  <w:lang w:val="en-US"/>
        </w:rPr>
        <w:t>kz</w:t>
      </w:r>
      <w:proofErr w:type="spellEnd"/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и ко всем соответствующим сайтам, связанным с сайтом </w:t>
      </w:r>
      <w:proofErr w:type="spellStart"/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  <w:lang w:val="en-US"/>
        </w:rPr>
        <w:t>rcpp</w:t>
      </w:r>
      <w:proofErr w:type="spellEnd"/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.</w:t>
      </w:r>
      <w:proofErr w:type="spellStart"/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  <w:lang w:val="en-US"/>
        </w:rPr>
        <w:t>kz</w:t>
      </w:r>
      <w:proofErr w:type="spellEnd"/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</w:t>
      </w:r>
    </w:p>
    <w:p w:rsidR="0003201E" w:rsidRPr="00AD1262" w:rsidRDefault="00525D1E">
      <w:pPr>
        <w:rPr>
          <w:lang w:val="en-US"/>
        </w:rPr>
      </w:pP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1.2. Сайт онлайн школы «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РЦПП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» (далее – Сайт) является собственностью 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ИП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«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Республиканский Центр Помощи Предпринимателям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» 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1.3. Настоящее Соглашение регулирует отношения между Администрацией сайта онлайн школы «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РЦПП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» (далее – Администрация сайта) и Пользователем данного Сайта.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1.6. Пользователь несет персональную ответственность за проверку настоящего Соглашения на наличие изменений в нем.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2. ОПРЕДЕЛЕНИЕ ТЕРМИНОВ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2.1. Перечисленные ниже термины имеют для целей настоящего Соглашения следующее значение: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2.1.1 «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РЦПП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» — Онлайн Школа, расположенная на доменном имени </w:t>
      </w:r>
      <w:proofErr w:type="spellStart"/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rc</w:t>
      </w:r>
      <w:proofErr w:type="spellEnd"/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  <w:lang w:val="en-US"/>
        </w:rPr>
        <w:t>pp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.</w:t>
      </w:r>
      <w:proofErr w:type="spellStart"/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  <w:lang w:val="en-US"/>
        </w:rPr>
        <w:t>kz</w:t>
      </w:r>
      <w:proofErr w:type="spellEnd"/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, осуществляющая свою деятельность посредством Интернет-ресурса и сопутствующих ему сервисов.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2.1.2. Онлайн Школа — сайт, содержащий информацию об Услугах, Продавце, позволяющий осуществить выбор, заказ и (или) приобретение Услуги.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2.1.3. Администрация сайта Онлайн Школы — уполномоченные сотрудники на управления Сайтом, дейст</w:t>
      </w:r>
      <w:r w:rsidR="008C1C5B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вующие от имени 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ИП</w:t>
      </w:r>
      <w:r w:rsidR="008C1C5B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«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РЦПП</w:t>
      </w:r>
      <w:r w:rsidR="008C1C5B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»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2.1.4. Пользователь сайта Онлайн Школы (далее — Пользователь) — лицо, имеющее доступ к Сайту, посредством сети Интернет и использующее Сайт.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2.1.5. Содержание сайта Онлайн Школы (далее — Содержание) — охраняемые результаты интеллектуальной деятельности, включая видео материалы, тексты обучающих материалов, их названия, предисловия, аннотации, статьи, иллюстрации, обложки, графические, текстовые, фотографические, производные, составные и иные произведения, пользовательские интерфейсы, а также дизайн, структура,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Онлайн Школы.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3. ПРЕДМЕТ СОГЛАШЕНИЯ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3.1. Предметом настоящего Соглашения является предоставление Пользователю Онлайн Школы доступа к содержащимся на Сайте материалам и оказываемым услугам.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3.1.1. Интернет-магазин предоставляет Пользователю следующие виды услуг: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— доступ к электронному контенту на платной основе, с правом приобретения просмотра обучающего материала на Сайте Онлайн Школы;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— доступ к информации об Услуге и к информации о приобретении Услуги на платной основе;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— доступ к индивидуальным консультациям на платной основе в соответствии с тарифами на Сайте Онлайн Школы.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— доступ к обучающего материала на платной основе на Сайте Онлайн Школы в разделе «Материалы для работы»;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3.1.2. Под действие настоящего Соглашения подпадают все существующие (реально функционирующие) на данный момент услуги Онлайн Школы, а также любые их последующие модификации и появляющиеся в дальнейшем дополнительные услуги Онлайн Школы.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3.2. Доступ к открытым разделам сайта Онлайн Школы предоставляется на бесплатной основе.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3.3. Настоящее Соглашение является публичной офертой. Получая доступ </w:t>
      </w:r>
      <w:proofErr w:type="gramStart"/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к Сайту Пользователь</w:t>
      </w:r>
      <w:proofErr w:type="gramEnd"/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считается присоединившимся к настоящему Соглашению.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3.4. Использование материалов и сервисов Сайта регулируется нормами действующего законодательства Республики Казахстан.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 ПРАВА И ОБЯЗАННОСТИ СТОРОН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lastRenderedPageBreak/>
        <w:t>4.1. Администрация сайта вправе: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4.1.2. Ограничить доступ к Сайту в случае нарушения Пользователем условий настоящего Соглашения.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4.1.3. Изменять размер оплаты, взимаемый за предоставление доступа к платному контенту сайта Онлайн Школы. Изменение стоимости не будет распространяться на Пользователей, имеющих оплаченный контент к моменту изменения размера оплаты, за исключением случаев, особо оговоренных Администрацией сайта Онлайн Школы.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4.2. Пользователь вправе: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4.2.1. Получить доступ к оплаченной части контента Сайта после соблюдения требований о регистрации и оплате.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4.2.2. Пользоваться всеми имеющимися на Сайте услугами, а также приобретать любые Услуги, предлагаемые на Сайте.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4.2.3. Задавать любые вопросы, относящиеся к услугам Онлайн Школы.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4.2.4. Пользоваться Сайтом исключительно в целях и порядке, предусмотренных Соглашением и не запрещенных законодательством Республики Казахстан.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 Пользователь Сайта обязуется: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4.3.2. Соблюдать имущественные и неимущественные права авторов и иных правообладателей при использовании Сайта.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4.3.3. Не предпринимать действий, которые могут рассматриваться как нарушающие нормальную работу Сайта.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4.3.4. Не распространять с использованием Сайта любую конфиденциальную и охраняемую законодательством Республики Казахстан информацию о физических либо юридических лицах.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4.3.5. Избегать любых действий, в результате которых может быть нарушена конфиденциальность охраняемой законодательством Республики Казахстан информации.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4.3.7. Не использовать сервисы сайта Онлайн Школы с целью: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Республики Казахстан.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4.3.7. 3. нарушения прав несовершеннолетних лиц и (или) причинение им вреда в любой форме.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4.3.7. 4. ущемления прав меньшинств.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Интернет-магазина.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4.3.7. 6. введения в заблуждение относительно свойств и характеристик какой-либо Услуги из каталога Онлайн Школы, размещенного на Сайте.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4.3.7. 7. некорректного сравнения Услуги, а также формирования негативного отношения к лицам, (не) пользующимся определенными Услугами, или осуждения таких лиц.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4.4. Пользователю запрещается: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Онлайн Школы;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4.4.2. Нарушать надлежащее функционирование Сайта;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4.4.3. Любым способом обходить навигационную структуру Сайта для получения или попытки 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lastRenderedPageBreak/>
        <w:t>получения любой информации, документов или материалов любыми средствами, которые специально не представлены сервисами данного Сайта;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4.4.5. Нарушать систему безопасности или аутентификации на Сайте или в любой сети, относящейся к Сайту.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4.4.6. Выполнять обратный поиск, отслеживать или пытаться отслеживать любую информацию о любом другом Пользователе Сайта.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4.4.7. Использовать Сайт и его Содержание в любых целях, запрещенных законодательством Республики Казахстан, а также подстрекать к любой незаконной деятельности или другой деятельности, нарушающей права Онлайн Школы или других лиц.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5. ИСПОЛЬЗОВАНИЕ САЙТА «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  <w:lang w:val="en-US"/>
        </w:rPr>
        <w:t>rcpp.kz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»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5.1. Сайт и Содержание, входящее в состав Сайта, принадлежит и управляется Администрацией сайта.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5.4. Приобретение любой Услуги, предлагаемой на Сайте, требует создания учётной записи Пользователя.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5.6. Пользователь должен незамедлительно уведомить Администрацию сайта о несанкционированном использовании его учётной записи или пароля, или любом другом нарушении системы безопасности.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5.7. Администрация сайта обладает правом в одностороннем порядке аннулировать учетную запись Пользователя, если она не использовалась более 24 месяцев календарных месяцев подряд без уведомления Пользователя.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5.8. Настоящее Соглашение распространяет свое действия на все дополнительные положения и условия о покупке Товара и оказанию услуг, предоставляемых на Сайте.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5.9. Информация, размещаемая на Сайте не должна истолковываться как изменение настоящего Соглашения.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5.10. Администрация сайта имеет право в любое время без уведомления Пользователя вносить изменения в перечень услуг, предлагаемых на Сайте, и (или) в цены, применимые к таким Услугам Онлайн Школы.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6. ОТВЕТСТВЕННОСТЬ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6.2. Администрация сайта не несет ответственности за: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6.2.2. Действия систем переводов, банков, платежных систем и за задержки, связанные с их работой.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lastRenderedPageBreak/>
        <w:t>обязательств по обеспечению пользователей такими средствами.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7. НАРУШЕНИЕ УСЛОВИЙ ПОЛЬЗОВАТЕЛЬСКОГО СОГЛАШЕНИЯ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ИП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«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РЦПП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» Пользователей.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7.3. Администрация сайта имеет право раскрыть информацию о Пользователе, если действующее законодательство Республики Казахстан требует или разрешает такое раскрытие.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8. РАЗРЕШЕНИЕ СПОРОВ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8.2. Получатель претензии в течение 30 календарных дней со дня её получения, письменно уведомляет заявителя претензии о результатах рассмотрения претензии.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Республики Казахстан.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8.4. Любой иск в отношении условий использования Сайта должен быть предъявлен в течение 10 рабочих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9. ДОПОЛНИТЕЛЬНЫЕ УСЛОВИЯ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 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10. Реквизиты и адрес исполнителя: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ИП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«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РЦПП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» </w:t>
      </w:r>
      <w:r w:rsidR="008C1C5B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, 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Адрес: Республика Казахстан, 0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5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0000, г. 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Алматы, ул. </w:t>
      </w:r>
      <w:proofErr w:type="spellStart"/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Ауэзова</w:t>
      </w:r>
      <w:proofErr w:type="spellEnd"/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, 14А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.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ИИН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860426301052</w:t>
      </w:r>
      <w:r w:rsidR="008C1C5B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ИИК № 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KZ87826A1KZTD3A0PUFE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АО «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АТФ Банк</w:t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» БИК</w:t>
      </w:r>
      <w:r w:rsidR="008C1C5B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  <w:lang w:val="en-US"/>
        </w:rPr>
        <w:t>ALMNKZKA</w:t>
      </w:r>
      <w:r w:rsidRPr="00AD1262">
        <w:rPr>
          <w:rFonts w:ascii="Helvetica" w:hAnsi="Helvetica" w:cs="Helvetica"/>
          <w:color w:val="111111"/>
          <w:sz w:val="20"/>
          <w:szCs w:val="20"/>
        </w:rPr>
        <w:br/>
      </w:r>
      <w:r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Тел.: </w:t>
      </w:r>
      <w:r w:rsidR="00AD1262" w:rsidRPr="00AD1262">
        <w:rPr>
          <w:rFonts w:ascii="Helvetica" w:hAnsi="Helvetica" w:cs="Helvetica"/>
          <w:color w:val="111111"/>
          <w:sz w:val="20"/>
          <w:szCs w:val="20"/>
          <w:shd w:val="clear" w:color="auto" w:fill="FFFFFF"/>
          <w:lang w:val="en-US"/>
        </w:rPr>
        <w:t>8-747-094-71-50</w:t>
      </w:r>
    </w:p>
    <w:sectPr w:rsidR="0003201E" w:rsidRPr="00AD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C9"/>
    <w:rsid w:val="0003201E"/>
    <w:rsid w:val="00324EC9"/>
    <w:rsid w:val="003D2A7E"/>
    <w:rsid w:val="00525D1E"/>
    <w:rsid w:val="006607B9"/>
    <w:rsid w:val="008C1C5B"/>
    <w:rsid w:val="00A87F40"/>
    <w:rsid w:val="00A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28F"/>
  <w15:docId w15:val="{406881B4-48CC-8142-B096-8ACCA244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1984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RoboKassa</dc:creator>
  <cp:keywords/>
  <dc:description/>
  <cp:lastModifiedBy>Microsoft Office User</cp:lastModifiedBy>
  <cp:revision>2</cp:revision>
  <dcterms:created xsi:type="dcterms:W3CDTF">2020-06-02T11:44:00Z</dcterms:created>
  <dcterms:modified xsi:type="dcterms:W3CDTF">2020-06-02T11:44:00Z</dcterms:modified>
</cp:coreProperties>
</file>